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91" w:rsidRPr="00EA52B1" w:rsidRDefault="00A34491" w:rsidP="00A34491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Załącznik do Regulaminu Rady Pedagogicznej</w:t>
      </w:r>
      <w:bookmarkStart w:id="0" w:name="_GoBack"/>
      <w:bookmarkEnd w:id="0"/>
    </w:p>
    <w:p w:rsidR="00A34491" w:rsidRPr="00EA52B1" w:rsidRDefault="00A34491" w:rsidP="00A34491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Instrukcja elektronicznego protokołowania zebrań Rady Pedagogicznej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Pracę Rady Pedagogicznej – zwłaszcza przebieg posiedzeń, dokumentuje jeden </w:t>
      </w:r>
      <w:r w:rsidRPr="00EA52B1">
        <w:rPr>
          <w:rFonts w:ascii="Calibri" w:hAnsi="Calibri"/>
          <w:sz w:val="22"/>
          <w:szCs w:val="22"/>
        </w:rPr>
        <w:br/>
        <w:t>z członków Rady, zwany protokolantem.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W terminie 7 dni od daty posiedzenia Rady Pedagogicznej sporządza się protokół, spisując go </w:t>
      </w:r>
      <w:r>
        <w:rPr>
          <w:rFonts w:ascii="Calibri" w:hAnsi="Calibri"/>
          <w:sz w:val="22"/>
          <w:szCs w:val="22"/>
        </w:rPr>
        <w:br/>
      </w:r>
      <w:r w:rsidRPr="00EA52B1">
        <w:rPr>
          <w:rFonts w:ascii="Calibri" w:hAnsi="Calibri"/>
          <w:sz w:val="22"/>
          <w:szCs w:val="22"/>
        </w:rPr>
        <w:t xml:space="preserve">w wersji elektronicznej </w:t>
      </w:r>
      <w:r w:rsidRPr="00EA52B1">
        <w:rPr>
          <w:rFonts w:ascii="Calibri" w:hAnsi="Calibri"/>
          <w:i/>
          <w:iCs/>
          <w:sz w:val="22"/>
          <w:szCs w:val="22"/>
        </w:rPr>
        <w:t xml:space="preserve">(ustawienie stron: margines dolny i </w:t>
      </w:r>
      <w:r>
        <w:rPr>
          <w:rFonts w:ascii="Calibri" w:hAnsi="Calibri"/>
          <w:i/>
          <w:iCs/>
          <w:sz w:val="22"/>
          <w:szCs w:val="22"/>
        </w:rPr>
        <w:t>lewy 2,5</w:t>
      </w:r>
      <w:r w:rsidRPr="00EA52B1">
        <w:rPr>
          <w:rFonts w:ascii="Calibri" w:hAnsi="Calibri"/>
          <w:i/>
          <w:iCs/>
          <w:sz w:val="22"/>
          <w:szCs w:val="22"/>
        </w:rPr>
        <w:t xml:space="preserve">cm, </w:t>
      </w:r>
      <w:r>
        <w:rPr>
          <w:rFonts w:ascii="Calibri" w:hAnsi="Calibri"/>
          <w:i/>
          <w:iCs/>
          <w:sz w:val="22"/>
          <w:szCs w:val="22"/>
        </w:rPr>
        <w:t>górny: 3,4</w:t>
      </w:r>
      <w:r w:rsidRPr="00EA52B1">
        <w:rPr>
          <w:rFonts w:ascii="Calibri" w:hAnsi="Calibri"/>
          <w:i/>
          <w:iCs/>
          <w:sz w:val="22"/>
          <w:szCs w:val="22"/>
        </w:rPr>
        <w:t>cm</w:t>
      </w:r>
      <w:r w:rsidRPr="00EA52B1">
        <w:rPr>
          <w:rFonts w:ascii="Calibri" w:hAnsi="Calibri"/>
          <w:i/>
          <w:iCs/>
          <w:sz w:val="22"/>
          <w:szCs w:val="22"/>
        </w:rPr>
        <w:br/>
        <w:t xml:space="preserve"> </w:t>
      </w:r>
      <w:r>
        <w:rPr>
          <w:rFonts w:ascii="Calibri" w:hAnsi="Calibri"/>
          <w:i/>
          <w:iCs/>
          <w:sz w:val="22"/>
          <w:szCs w:val="22"/>
        </w:rPr>
        <w:t>a prawy: 1,5</w:t>
      </w:r>
      <w:r w:rsidRPr="00EA52B1">
        <w:rPr>
          <w:rFonts w:ascii="Calibri" w:hAnsi="Calibri"/>
          <w:i/>
          <w:iCs/>
          <w:sz w:val="22"/>
          <w:szCs w:val="22"/>
        </w:rPr>
        <w:t>cm).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Protokół sporządza się zgodnie z poniższymi zasadami: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tytuł, nazwę np. </w:t>
      </w:r>
      <w:r w:rsidRPr="00EA52B1">
        <w:rPr>
          <w:rFonts w:ascii="Calibri" w:hAnsi="Calibri"/>
          <w:b/>
          <w:bCs/>
          <w:sz w:val="22"/>
          <w:szCs w:val="22"/>
        </w:rPr>
        <w:t>Protokół nr …. z posiedzenia</w:t>
      </w:r>
      <w:r w:rsidRPr="00EA52B1">
        <w:rPr>
          <w:rFonts w:ascii="Calibri" w:hAnsi="Calibri"/>
          <w:bCs/>
          <w:sz w:val="22"/>
          <w:szCs w:val="22"/>
        </w:rPr>
        <w:t xml:space="preserve"> </w:t>
      </w:r>
      <w:r w:rsidRPr="00EA52B1">
        <w:rPr>
          <w:rFonts w:ascii="Calibri" w:hAnsi="Calibri"/>
          <w:b/>
          <w:bCs/>
          <w:sz w:val="22"/>
          <w:szCs w:val="22"/>
        </w:rPr>
        <w:t xml:space="preserve">Rady Pedagogicznej </w:t>
      </w:r>
      <w:r w:rsidRPr="00EA52B1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lasyfikacyjnej</w:t>
      </w:r>
      <w:r w:rsidRPr="00EA52B1">
        <w:rPr>
          <w:rFonts w:ascii="Calibri" w:hAnsi="Calibri"/>
          <w:sz w:val="22"/>
          <w:szCs w:val="22"/>
        </w:rPr>
        <w:t xml:space="preserve">/ Szkoleniowej/Organizacyjnej/Nadzwyczajnej </w:t>
      </w:r>
      <w:r w:rsidRPr="00EA52B1">
        <w:rPr>
          <w:rFonts w:ascii="Calibri" w:hAnsi="Calibri"/>
          <w:b/>
          <w:bCs/>
          <w:sz w:val="22"/>
          <w:szCs w:val="22"/>
        </w:rPr>
        <w:t>Specjalnego Ośrodka Szkolno-Wychowawczego im. Janusza Korczaka w Radomiu</w:t>
      </w:r>
      <w:r w:rsidRPr="00EA52B1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EA52B1">
        <w:rPr>
          <w:rFonts w:ascii="Calibri" w:hAnsi="Calibri"/>
          <w:b/>
          <w:bCs/>
          <w:sz w:val="22"/>
          <w:szCs w:val="22"/>
        </w:rPr>
        <w:t xml:space="preserve">z dnia ………….. </w:t>
      </w:r>
      <w:r w:rsidRPr="00EA52B1">
        <w:rPr>
          <w:rFonts w:ascii="Calibri" w:hAnsi="Calibri"/>
          <w:i/>
          <w:iCs/>
          <w:sz w:val="22"/>
          <w:szCs w:val="22"/>
        </w:rPr>
        <w:t>(zapis tej części czcionką rozmiar 14 Calibri, odstęp pojedyńcza interlinia, wyśrodkowanie, wytłuszczenie),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informację o ilości obecnych członków i wymaganym kworum np.</w:t>
      </w:r>
    </w:p>
    <w:p w:rsidR="00A34491" w:rsidRPr="00EA52B1" w:rsidRDefault="00A34491" w:rsidP="00A34491">
      <w:pPr>
        <w:pStyle w:val="Default"/>
        <w:ind w:left="1440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 xml:space="preserve">I. Stwierdzenie prawomocności zebrania: </w:t>
      </w:r>
      <w:r w:rsidRPr="00EA52B1">
        <w:rPr>
          <w:rFonts w:ascii="Calibri" w:hAnsi="Calibri"/>
          <w:sz w:val="22"/>
          <w:szCs w:val="22"/>
        </w:rPr>
        <w:t xml:space="preserve">W posiedzeniu brało udział ……. członków Rady Pedagogicznej wg listy obecności. Przebieg obrad protokołowała p ……….…… </w:t>
      </w:r>
      <w:r w:rsidRPr="00EA52B1">
        <w:rPr>
          <w:rFonts w:ascii="Calibri" w:hAnsi="Calibri"/>
          <w:i/>
          <w:iCs/>
          <w:sz w:val="22"/>
          <w:szCs w:val="22"/>
        </w:rPr>
        <w:t>(zapis tej części czcionką rozmiar 12 Calibri, odstęp pojedyńcza interlinia)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>porządek obrad np.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II. Porządek zebrania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>1.Powitanie zebranych, stwierdzenie prawomocności zebrania.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>2.</w:t>
      </w:r>
      <w:r w:rsidRPr="00EA52B1">
        <w:rPr>
          <w:rFonts w:ascii="Calibri" w:hAnsi="Calibri"/>
          <w:sz w:val="22"/>
          <w:szCs w:val="22"/>
        </w:rPr>
        <w:t xml:space="preserve"> Zatwierdzenie/ przyjęcie protokołu poprzedniej Rady Pedagogicznej. Itd.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i/>
          <w:iCs/>
          <w:sz w:val="22"/>
          <w:szCs w:val="22"/>
        </w:rPr>
        <w:t>(zapis tej części czcionką rozmiar 12 Times New Roman, odstęp półtora interlinii),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>treść obrad np.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III. Treść obrad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 xml:space="preserve">Ad. 2 </w:t>
      </w:r>
      <w:r w:rsidRPr="00EA52B1">
        <w:rPr>
          <w:rFonts w:ascii="Calibri" w:hAnsi="Calibri"/>
          <w:sz w:val="22"/>
          <w:szCs w:val="22"/>
        </w:rPr>
        <w:t xml:space="preserve">Dyrektor ……….. / Przewodnicząca Rady Pedagogicznej stwierdził brak zastrzeżeń wniesionych na piśmie do poprzedniego protokołu, w związku z czym zwrócił się do wszystkich o zatwierdzenie poprzedniego protokołu przez głosowanie lub Rada Pedagogiczna jednomyślnie zatwierdziła protokół poprzedniego posiedzenia </w:t>
      </w:r>
      <w:r w:rsidRPr="00EA52B1">
        <w:rPr>
          <w:rFonts w:ascii="Calibri" w:hAnsi="Calibri"/>
          <w:i/>
          <w:iCs/>
          <w:sz w:val="22"/>
          <w:szCs w:val="22"/>
        </w:rPr>
        <w:t>(zapis tej części czcionką rozmiar 12 Times New Roman, odstęp półtora interlinii),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przebieg obrad np. osoba prowadząca obrady, czy przyjęto porządek obrad, odnotować na czyj wniosek i o jaki punkt rozszerzono lub zmniejszono porządek obrad, podać wyniki głosowania nad w.w. uchwałą (za, przeciw, wstrzymało się – ile głosów),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zapis treści obrad, przyjętych rozstrzygnięć, wniosków, uchwał i ocen kolejno wg punktów porządku obrad np. </w:t>
      </w:r>
      <w:r w:rsidRPr="00EA52B1">
        <w:rPr>
          <w:rFonts w:ascii="Calibri" w:hAnsi="Calibri"/>
          <w:b/>
          <w:bCs/>
          <w:sz w:val="22"/>
          <w:szCs w:val="22"/>
        </w:rPr>
        <w:t xml:space="preserve">Ad.1, Ad.2, Ad.3 </w:t>
      </w:r>
      <w:r w:rsidRPr="00EA52B1">
        <w:rPr>
          <w:rFonts w:ascii="Calibri" w:hAnsi="Calibri"/>
          <w:sz w:val="22"/>
          <w:szCs w:val="22"/>
        </w:rPr>
        <w:t>itd.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odnotowanie przebiegu zebrania po wyczerpaniu porządku obrad tzw.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IV. Wolne wnioski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zapis końcowy np. …Na </w:t>
      </w:r>
      <w:r w:rsidRPr="00EA52B1">
        <w:rPr>
          <w:rFonts w:ascii="Calibri" w:hAnsi="Calibri"/>
          <w:b/>
          <w:bCs/>
          <w:sz w:val="22"/>
          <w:szCs w:val="22"/>
        </w:rPr>
        <w:t>tym przewodniczący obrad zakończył zebranie,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przebieg obrad zapisuje się cyframi np. arabskimi (w odniesieniu do porządku zaproponowanego przez przewodniczącego), a szczegóły cyframi np. literami alfabetu np. ”a)” i podpunktami np. ”-”,</w:t>
      </w:r>
    </w:p>
    <w:p w:rsidR="00A34491" w:rsidRPr="00EA52B1" w:rsidRDefault="00A34491" w:rsidP="00A34491">
      <w:pPr>
        <w:pStyle w:val="Default"/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na życzenie uczestnika obrad jego głos w dyskusji będzie zaprotokołowany.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Stosuje się określone pojęcia prawne, przez które rozumie się: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uchwała</w:t>
      </w:r>
      <w:r w:rsidRPr="00EA52B1">
        <w:rPr>
          <w:rFonts w:ascii="Calibri" w:hAnsi="Calibri"/>
          <w:sz w:val="22"/>
          <w:szCs w:val="22"/>
        </w:rPr>
        <w:t xml:space="preserve"> – akt woli Rady Pedagogicznej wynikający z nadanych jej do tego uprawnień, kompetencyjnych w celu wykonania w niej zawartych postanowień,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decyzja</w:t>
      </w:r>
      <w:r w:rsidRPr="00EA52B1">
        <w:rPr>
          <w:rFonts w:ascii="Calibri" w:hAnsi="Calibri"/>
          <w:sz w:val="22"/>
          <w:szCs w:val="22"/>
        </w:rPr>
        <w:t>, rozstrzygnięcie, postanowienie – orzeczenie, które rozstrzyga sprawę co do jej istoty w całości lub w części, albo w inny sposób kończy sprawę,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oświadczenie</w:t>
      </w:r>
      <w:r w:rsidRPr="00EA52B1">
        <w:rPr>
          <w:rFonts w:ascii="Calibri" w:hAnsi="Calibri"/>
          <w:sz w:val="22"/>
          <w:szCs w:val="22"/>
        </w:rPr>
        <w:t xml:space="preserve"> – wypowiedź, która jest wyrazem poglądów oraz coś stwierdza </w:t>
      </w:r>
      <w:r w:rsidRPr="00EA52B1">
        <w:rPr>
          <w:rFonts w:ascii="Calibri" w:hAnsi="Calibri"/>
          <w:sz w:val="22"/>
          <w:szCs w:val="22"/>
        </w:rPr>
        <w:br/>
        <w:t>w konkretnej sprawie czy problemie, problemie prezentujący je nie ma uprawnień decyzyjnych,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zarządzenie</w:t>
      </w:r>
      <w:r w:rsidRPr="00EA52B1">
        <w:rPr>
          <w:rFonts w:ascii="Calibri" w:hAnsi="Calibri"/>
          <w:sz w:val="22"/>
          <w:szCs w:val="22"/>
        </w:rPr>
        <w:t xml:space="preserve"> – decyzja, która rozstrzyga sprawę, co do trybu postępowania i zachowania się w danej sprawie,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lastRenderedPageBreak/>
        <w:t>opinia</w:t>
      </w:r>
      <w:r w:rsidRPr="00EA52B1">
        <w:rPr>
          <w:rFonts w:ascii="Calibri" w:hAnsi="Calibri"/>
          <w:sz w:val="22"/>
          <w:szCs w:val="22"/>
        </w:rPr>
        <w:t xml:space="preserve"> – ocena kogoś lub czegoś w zakresie określonym we wniosku lub sprawie,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za zgodą</w:t>
      </w:r>
      <w:r w:rsidRPr="00EA52B1">
        <w:rPr>
          <w:rFonts w:ascii="Calibri" w:hAnsi="Calibri"/>
          <w:sz w:val="22"/>
          <w:szCs w:val="22"/>
        </w:rPr>
        <w:t xml:space="preserve"> – podejmujący decyzję musi mieć zgodę organu lub też osoby wskazanej </w:t>
      </w:r>
      <w:r w:rsidRPr="00EA52B1">
        <w:rPr>
          <w:rFonts w:ascii="Calibri" w:hAnsi="Calibri"/>
          <w:sz w:val="22"/>
          <w:szCs w:val="22"/>
        </w:rPr>
        <w:br/>
        <w:t>w przepisie,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na wniosek</w:t>
      </w:r>
      <w:r w:rsidRPr="00EA52B1">
        <w:rPr>
          <w:rFonts w:ascii="Calibri" w:hAnsi="Calibri"/>
          <w:sz w:val="22"/>
          <w:szCs w:val="22"/>
        </w:rPr>
        <w:t xml:space="preserve"> – gwarantuje prawo inicjatywy tylko organowi (osobie) wskazanej </w:t>
      </w:r>
      <w:r w:rsidRPr="00EA52B1">
        <w:rPr>
          <w:rFonts w:ascii="Calibri" w:hAnsi="Calibri"/>
          <w:sz w:val="22"/>
          <w:szCs w:val="22"/>
        </w:rPr>
        <w:br/>
        <w:t>w przepisie,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wniosek formalny/proceduralny</w:t>
      </w:r>
      <w:r w:rsidRPr="00EA52B1">
        <w:rPr>
          <w:rFonts w:ascii="Calibri" w:hAnsi="Calibri"/>
          <w:sz w:val="22"/>
          <w:szCs w:val="22"/>
        </w:rPr>
        <w:t xml:space="preserve"> – wniosek dotyczący porządku posiedzenia Rady, zmiany kolejności lub przesunięcia punktu porządku dziennego oraz związany jest </w:t>
      </w:r>
      <w:r w:rsidRPr="00EA52B1">
        <w:rPr>
          <w:rFonts w:ascii="Calibri" w:hAnsi="Calibri"/>
          <w:sz w:val="22"/>
          <w:szCs w:val="22"/>
        </w:rPr>
        <w:br/>
        <w:t xml:space="preserve">z formą i sposobem głosowania, z udzielaniem głosu i czasu wystąpienia, </w:t>
      </w:r>
      <w:r w:rsidRPr="00EA52B1">
        <w:rPr>
          <w:rFonts w:ascii="Calibri" w:hAnsi="Calibri"/>
          <w:sz w:val="22"/>
          <w:szCs w:val="22"/>
        </w:rPr>
        <w:br/>
        <w:t>z ograniczeniem osób występujących, z zamknięciem dyskusji,</w:t>
      </w:r>
    </w:p>
    <w:p w:rsidR="00A34491" w:rsidRPr="00EA52B1" w:rsidRDefault="00A34491" w:rsidP="00A34491">
      <w:pPr>
        <w:pStyle w:val="Default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/>
          <w:sz w:val="22"/>
          <w:szCs w:val="22"/>
        </w:rPr>
        <w:t>aklamacja</w:t>
      </w:r>
      <w:r w:rsidRPr="00EA52B1">
        <w:rPr>
          <w:rFonts w:ascii="Calibri" w:hAnsi="Calibri"/>
          <w:sz w:val="22"/>
          <w:szCs w:val="22"/>
        </w:rPr>
        <w:t xml:space="preserve"> – ogólna, jednomyślna zgoda w zakresie spraw / wniosków formalnych.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zapisie treści obrad stosuje się protokołowanie uproszczone. Oznacza to, że nie notuje się szczegółowego przebiegu dyskusji a jedynie ustalenia wynikłe z tej dyskusji.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protokole stosuje się zwroty:</w:t>
      </w:r>
    </w:p>
    <w:p w:rsidR="00A34491" w:rsidRPr="00EA52B1" w:rsidRDefault="00A34491" w:rsidP="00A34491">
      <w:pPr>
        <w:pStyle w:val="Default"/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po dyskusji ustalono, że ……………..,</w:t>
      </w:r>
    </w:p>
    <w:p w:rsidR="00A34491" w:rsidRPr="00EA52B1" w:rsidRDefault="00A34491" w:rsidP="00A34491">
      <w:pPr>
        <w:pStyle w:val="Default"/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po dyskusji, w której zabrało głos ….. osób ustalono, że ……………,</w:t>
      </w:r>
    </w:p>
    <w:p w:rsidR="00A34491" w:rsidRPr="00EA52B1" w:rsidRDefault="00A34491" w:rsidP="00A34491">
      <w:pPr>
        <w:pStyle w:val="Default"/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po dyskusji, w której głos zabrali ……….. ustalono, że …………….,</w:t>
      </w:r>
    </w:p>
    <w:p w:rsidR="00A34491" w:rsidRPr="00EA52B1" w:rsidRDefault="00A34491" w:rsidP="00A34491">
      <w:pPr>
        <w:pStyle w:val="Default"/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na podstawie głosowania jawnego, ustalono że ………wyniki głosowania: ….. osób „za”, …..osób „przeciw”, …..osób wstrzymało się od głosu,</w:t>
      </w:r>
    </w:p>
    <w:p w:rsidR="00A34491" w:rsidRPr="00EA52B1" w:rsidRDefault="00A34491" w:rsidP="00A34491">
      <w:pPr>
        <w:pStyle w:val="Default"/>
        <w:numPr>
          <w:ilvl w:val="0"/>
          <w:numId w:val="4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posiedzeniu wzięli udział zaproszeni Goście ………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>Ponadto:</w:t>
      </w:r>
    </w:p>
    <w:p w:rsidR="00A34491" w:rsidRPr="00EA52B1" w:rsidRDefault="00A34491" w:rsidP="00A34491">
      <w:pPr>
        <w:pStyle w:val="Default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protokole dopuszcza się umieszczanie tabel i wykazów do celów statystycznych,</w:t>
      </w:r>
    </w:p>
    <w:p w:rsidR="00A34491" w:rsidRPr="00EA52B1" w:rsidRDefault="00A34491" w:rsidP="00A34491">
      <w:pPr>
        <w:pStyle w:val="Default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każdą stronę protokołu numeruje się w prawym dolnym rogu </w:t>
      </w:r>
      <w:r w:rsidRPr="00EA52B1">
        <w:rPr>
          <w:rFonts w:ascii="Calibri" w:hAnsi="Calibri"/>
          <w:i/>
          <w:iCs/>
          <w:sz w:val="22"/>
          <w:szCs w:val="22"/>
        </w:rPr>
        <w:t>(cyframi arabskimi, format: Strona 1 z ….)</w:t>
      </w:r>
    </w:p>
    <w:p w:rsidR="00A34491" w:rsidRPr="00EA52B1" w:rsidRDefault="00A34491" w:rsidP="00A34491">
      <w:pPr>
        <w:pStyle w:val="Default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tzw. nagłówku na każdej stronie um</w:t>
      </w:r>
      <w:r>
        <w:rPr>
          <w:rFonts w:ascii="Calibri" w:hAnsi="Calibri"/>
          <w:sz w:val="22"/>
          <w:szCs w:val="22"/>
        </w:rPr>
        <w:t>ieszcza się pełną nazwę</w:t>
      </w:r>
      <w:r w:rsidRPr="00EA52B1">
        <w:rPr>
          <w:rFonts w:ascii="Calibri" w:hAnsi="Calibri"/>
          <w:sz w:val="22"/>
          <w:szCs w:val="22"/>
        </w:rPr>
        <w:t xml:space="preserve">, adres, telefon, </w:t>
      </w:r>
      <w:r>
        <w:rPr>
          <w:rFonts w:ascii="Calibri" w:hAnsi="Calibri"/>
          <w:sz w:val="22"/>
          <w:szCs w:val="22"/>
        </w:rPr>
        <w:br/>
      </w:r>
      <w:r w:rsidRPr="00EA52B1">
        <w:rPr>
          <w:rFonts w:ascii="Calibri" w:hAnsi="Calibri"/>
          <w:sz w:val="22"/>
          <w:szCs w:val="22"/>
        </w:rPr>
        <w:t>e-mail oraz logo</w:t>
      </w:r>
      <w:r>
        <w:rPr>
          <w:rFonts w:ascii="Calibri" w:hAnsi="Calibri"/>
          <w:sz w:val="22"/>
          <w:szCs w:val="22"/>
        </w:rPr>
        <w:t xml:space="preserve"> Placówki</w:t>
      </w:r>
      <w:r w:rsidRPr="00EA52B1">
        <w:rPr>
          <w:rFonts w:ascii="Calibri" w:hAnsi="Calibri"/>
          <w:sz w:val="22"/>
          <w:szCs w:val="22"/>
        </w:rPr>
        <w:t>.</w:t>
      </w:r>
    </w:p>
    <w:p w:rsidR="00A34491" w:rsidRPr="00EA52B1" w:rsidRDefault="00A34491" w:rsidP="00A34491">
      <w:pPr>
        <w:pStyle w:val="Default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 tzw. stopce na każdej stronie znajduje się zapis: Księga Protokołów Rady Pedagogicznej, Protokół nr …., strona 1 z ….</w:t>
      </w:r>
    </w:p>
    <w:p w:rsidR="00A34491" w:rsidRPr="00EA52B1" w:rsidRDefault="00A34491" w:rsidP="00A34491">
      <w:pPr>
        <w:pStyle w:val="Default"/>
        <w:numPr>
          <w:ilvl w:val="0"/>
          <w:numId w:val="5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na końcu protokołu zamieszcza się zapis: 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Protokół zawiera ……. stron.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Protokół zawiera …… załączników.</w:t>
      </w:r>
    </w:p>
    <w:p w:rsidR="00A34491" w:rsidRPr="00EA52B1" w:rsidRDefault="00A34491" w:rsidP="00A34491">
      <w:pPr>
        <w:pStyle w:val="Default"/>
        <w:ind w:left="144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Protokołował/a……………..  Przewodniczący/a Rady Pedagogicznej…………………….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Stosuje się opracowany wzór uchwał: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Uchwała nr …./rok szkolny  Rady Pedagogicznej Specjalnego Ośrodka Szkolno-Wychowawczego im. Janusza Korczaka w Radomiu z dnia …………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EA52B1">
        <w:rPr>
          <w:rFonts w:ascii="Calibri" w:hAnsi="Calibri"/>
          <w:b/>
          <w:bCs/>
          <w:sz w:val="22"/>
          <w:szCs w:val="22"/>
        </w:rPr>
        <w:t>w sprawie …………………………………………………………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i/>
          <w:iCs/>
          <w:sz w:val="22"/>
          <w:szCs w:val="22"/>
        </w:rPr>
        <w:t>PODANIE PODSTAWY PRAWNEJ NP</w:t>
      </w:r>
      <w:r w:rsidRPr="00EA52B1">
        <w:rPr>
          <w:rFonts w:ascii="Calibri" w:hAnsi="Calibri"/>
          <w:sz w:val="22"/>
          <w:szCs w:val="22"/>
        </w:rPr>
        <w:t xml:space="preserve">.: </w:t>
      </w:r>
      <w:r w:rsidRPr="00EA52B1">
        <w:rPr>
          <w:rFonts w:ascii="Calibri" w:hAnsi="Calibri"/>
          <w:bCs/>
          <w:sz w:val="22"/>
          <w:szCs w:val="22"/>
        </w:rPr>
        <w:t xml:space="preserve">Na podstawie art. 41 ust….. ustawy z dnia 7 września 1991 r. </w:t>
      </w:r>
      <w:r>
        <w:rPr>
          <w:rFonts w:ascii="Calibri" w:hAnsi="Calibri"/>
          <w:bCs/>
          <w:sz w:val="22"/>
          <w:szCs w:val="22"/>
        </w:rPr>
        <w:br/>
      </w:r>
      <w:r w:rsidRPr="00EA52B1">
        <w:rPr>
          <w:rFonts w:ascii="Calibri" w:hAnsi="Calibri"/>
          <w:bCs/>
          <w:sz w:val="22"/>
          <w:szCs w:val="22"/>
        </w:rPr>
        <w:t>o systemie oświaty (Dz. U. z 2004 r. Nr 256, poz. 2572, ze zm.)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EA52B1">
        <w:rPr>
          <w:rFonts w:ascii="Calibri" w:hAnsi="Calibri"/>
          <w:i/>
          <w:iCs/>
          <w:sz w:val="22"/>
          <w:szCs w:val="22"/>
        </w:rPr>
        <w:t xml:space="preserve">(zapis tej części czcionką rozmiar 11 Calibri, </w:t>
      </w:r>
      <w:r>
        <w:rPr>
          <w:rFonts w:ascii="Calibri" w:hAnsi="Calibri"/>
          <w:i/>
          <w:iCs/>
          <w:sz w:val="22"/>
          <w:szCs w:val="22"/>
        </w:rPr>
        <w:t>pochylenie</w:t>
      </w:r>
      <w:r w:rsidRPr="00EA52B1">
        <w:rPr>
          <w:rFonts w:ascii="Calibri" w:hAnsi="Calibri"/>
          <w:i/>
          <w:iCs/>
          <w:sz w:val="22"/>
          <w:szCs w:val="22"/>
        </w:rPr>
        <w:t>, wy</w:t>
      </w:r>
      <w:r>
        <w:rPr>
          <w:rFonts w:ascii="Calibri" w:hAnsi="Calibri"/>
          <w:i/>
          <w:iCs/>
          <w:sz w:val="22"/>
          <w:szCs w:val="22"/>
        </w:rPr>
        <w:t>justowanie, odstępy pojedyńczą</w:t>
      </w:r>
      <w:r w:rsidRPr="00EA52B1">
        <w:rPr>
          <w:rFonts w:ascii="Calibri" w:hAnsi="Calibri"/>
          <w:i/>
          <w:iCs/>
          <w:sz w:val="22"/>
          <w:szCs w:val="22"/>
        </w:rPr>
        <w:t xml:space="preserve"> interlinia)</w:t>
      </w:r>
    </w:p>
    <w:p w:rsidR="00A34491" w:rsidRPr="00F633A1" w:rsidRDefault="00A34491" w:rsidP="00A34491">
      <w:pPr>
        <w:pStyle w:val="Default"/>
        <w:ind w:left="720"/>
        <w:jc w:val="both"/>
        <w:rPr>
          <w:rFonts w:ascii="Calibri" w:hAnsi="Calibri"/>
          <w:i/>
          <w:sz w:val="22"/>
          <w:szCs w:val="22"/>
        </w:rPr>
      </w:pPr>
      <w:r w:rsidRPr="00F633A1">
        <w:rPr>
          <w:rFonts w:ascii="Calibri" w:hAnsi="Calibri"/>
          <w:i/>
          <w:sz w:val="22"/>
          <w:szCs w:val="22"/>
        </w:rPr>
        <w:t>Rada Pedagogiczna uchwala co następuje:</w:t>
      </w:r>
    </w:p>
    <w:p w:rsidR="00A34491" w:rsidRPr="00EA52B1" w:rsidRDefault="00A34491" w:rsidP="00A34491">
      <w:pPr>
        <w:pStyle w:val="Default"/>
        <w:ind w:left="1134"/>
        <w:jc w:val="center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§ 1</w:t>
      </w:r>
    </w:p>
    <w:p w:rsidR="00A34491" w:rsidRPr="00EA52B1" w:rsidRDefault="00A34491" w:rsidP="00A34491">
      <w:pPr>
        <w:pStyle w:val="Default"/>
        <w:ind w:left="1134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…………………….…</w:t>
      </w:r>
    </w:p>
    <w:p w:rsidR="00A34491" w:rsidRPr="00EA52B1" w:rsidRDefault="00A34491" w:rsidP="00A34491">
      <w:pPr>
        <w:pStyle w:val="Default"/>
        <w:ind w:left="1134"/>
        <w:jc w:val="center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§ 2</w:t>
      </w:r>
    </w:p>
    <w:p w:rsidR="00A34491" w:rsidRPr="00EA52B1" w:rsidRDefault="00A34491" w:rsidP="00A34491">
      <w:pPr>
        <w:pStyle w:val="Default"/>
        <w:ind w:left="1134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 ………………</w:t>
      </w:r>
    </w:p>
    <w:p w:rsidR="00A34491" w:rsidRPr="00EA52B1" w:rsidRDefault="00A34491" w:rsidP="00A34491">
      <w:pPr>
        <w:pStyle w:val="Default"/>
        <w:ind w:left="1134"/>
        <w:jc w:val="center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§ 3</w:t>
      </w:r>
    </w:p>
    <w:p w:rsidR="00A34491" w:rsidRPr="00EA52B1" w:rsidRDefault="00A34491" w:rsidP="00A34491">
      <w:pPr>
        <w:pStyle w:val="Default"/>
        <w:ind w:left="1134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Nadzór nad skuteczną realizacją uchwały powierza się Dyrektorowi Ośrodka.</w:t>
      </w:r>
    </w:p>
    <w:p w:rsidR="00A34491" w:rsidRPr="00EA52B1" w:rsidRDefault="00A34491" w:rsidP="00A34491">
      <w:pPr>
        <w:pStyle w:val="Default"/>
        <w:ind w:left="1134"/>
        <w:jc w:val="center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§ 4</w:t>
      </w:r>
    </w:p>
    <w:p w:rsidR="00A34491" w:rsidRPr="00EA52B1" w:rsidRDefault="00A34491" w:rsidP="00A34491">
      <w:pPr>
        <w:pStyle w:val="Default"/>
        <w:ind w:left="1134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Uchwała wchodzi w życie z dniem ………………..</w:t>
      </w:r>
    </w:p>
    <w:p w:rsidR="00A34491" w:rsidRPr="00EA52B1" w:rsidRDefault="00A34491" w:rsidP="00A34491">
      <w:pPr>
        <w:pStyle w:val="Default"/>
        <w:ind w:left="1134"/>
        <w:rPr>
          <w:rFonts w:ascii="Calibri" w:hAnsi="Calibri"/>
          <w:sz w:val="22"/>
          <w:szCs w:val="22"/>
        </w:rPr>
      </w:pP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i/>
          <w:iCs/>
          <w:sz w:val="22"/>
          <w:szCs w:val="22"/>
        </w:rPr>
      </w:pPr>
      <w:r w:rsidRPr="00EA52B1">
        <w:rPr>
          <w:rFonts w:ascii="Calibri" w:hAnsi="Calibri"/>
          <w:i/>
          <w:iCs/>
          <w:sz w:val="22"/>
          <w:szCs w:val="22"/>
        </w:rPr>
        <w:t xml:space="preserve">      (podpis przewodniczącego Rady Pedagogicznej) Radom, dn. ……………..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bCs/>
          <w:sz w:val="22"/>
          <w:szCs w:val="22"/>
        </w:rPr>
        <w:tab/>
        <w:t xml:space="preserve">Uchwała została przyjęta jednogłośnie. </w:t>
      </w:r>
    </w:p>
    <w:p w:rsidR="00A34491" w:rsidRPr="00EA52B1" w:rsidRDefault="00A34491" w:rsidP="00A34491">
      <w:pPr>
        <w:pStyle w:val="Default"/>
        <w:ind w:left="720" w:firstLine="696"/>
        <w:jc w:val="both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bCs/>
          <w:i/>
          <w:sz w:val="22"/>
          <w:szCs w:val="22"/>
        </w:rPr>
        <w:lastRenderedPageBreak/>
        <w:t xml:space="preserve">Lub </w:t>
      </w:r>
      <w:r w:rsidRPr="00EA52B1">
        <w:rPr>
          <w:rFonts w:ascii="Calibri" w:hAnsi="Calibri"/>
          <w:sz w:val="22"/>
          <w:szCs w:val="22"/>
        </w:rPr>
        <w:t>Uchwała została przyjęta ilością głosów:</w:t>
      </w:r>
    </w:p>
    <w:p w:rsidR="00A34491" w:rsidRPr="00EA52B1" w:rsidRDefault="00A34491" w:rsidP="00A34491">
      <w:pPr>
        <w:pStyle w:val="Default"/>
        <w:ind w:left="720" w:firstLine="696"/>
        <w:jc w:val="both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bCs/>
          <w:i/>
          <w:sz w:val="22"/>
          <w:szCs w:val="22"/>
        </w:rPr>
        <w:tab/>
      </w:r>
      <w:r w:rsidRPr="00EA52B1">
        <w:rPr>
          <w:rFonts w:ascii="Calibri" w:hAnsi="Calibri"/>
          <w:sz w:val="22"/>
          <w:szCs w:val="22"/>
        </w:rPr>
        <w:t>za: …</w:t>
      </w:r>
    </w:p>
    <w:p w:rsidR="00A34491" w:rsidRPr="00EA52B1" w:rsidRDefault="00A34491" w:rsidP="00A34491">
      <w:pPr>
        <w:pStyle w:val="Default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bCs/>
          <w:i/>
          <w:sz w:val="22"/>
          <w:szCs w:val="22"/>
        </w:rPr>
        <w:tab/>
      </w:r>
      <w:r w:rsidRPr="00EA52B1">
        <w:rPr>
          <w:rFonts w:ascii="Calibri" w:hAnsi="Calibri"/>
          <w:bCs/>
          <w:i/>
          <w:sz w:val="22"/>
          <w:szCs w:val="22"/>
        </w:rPr>
        <w:tab/>
      </w:r>
      <w:r w:rsidRPr="00EA52B1">
        <w:rPr>
          <w:rFonts w:ascii="Calibri" w:hAnsi="Calibri"/>
          <w:bCs/>
          <w:i/>
          <w:sz w:val="22"/>
          <w:szCs w:val="22"/>
        </w:rPr>
        <w:tab/>
      </w:r>
      <w:r w:rsidRPr="00EA52B1">
        <w:rPr>
          <w:rFonts w:ascii="Calibri" w:hAnsi="Calibri"/>
          <w:sz w:val="22"/>
          <w:szCs w:val="22"/>
        </w:rPr>
        <w:t xml:space="preserve">przeciw: … </w:t>
      </w:r>
    </w:p>
    <w:p w:rsidR="00A34491" w:rsidRPr="00EA52B1" w:rsidRDefault="00A34491" w:rsidP="00A34491">
      <w:pPr>
        <w:pStyle w:val="Default"/>
        <w:ind w:left="1416" w:firstLine="708"/>
        <w:rPr>
          <w:rFonts w:ascii="Calibri" w:hAnsi="Calibri"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wstrzymało się:….</w:t>
      </w:r>
    </w:p>
    <w:p w:rsidR="00A34491" w:rsidRPr="00EA52B1" w:rsidRDefault="00A34491" w:rsidP="00A34491">
      <w:pPr>
        <w:pStyle w:val="Default"/>
        <w:ind w:left="1416" w:firstLine="708"/>
        <w:rPr>
          <w:rFonts w:ascii="Calibri" w:hAnsi="Calibri"/>
          <w:sz w:val="22"/>
          <w:szCs w:val="22"/>
        </w:rPr>
      </w:pP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Protokół posiedzenia Rady Pedagogicznej wraz z listą obecności jej członków podpisuje przewodniczący obrad i protokolant. Listę obecności załącza się do protokołu.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Przewodniczący Rady Pedagogicznej zobowiązany jest do przekazania informacji </w:t>
      </w:r>
      <w:r w:rsidRPr="00EA52B1">
        <w:rPr>
          <w:rFonts w:ascii="Calibri" w:hAnsi="Calibri"/>
          <w:sz w:val="22"/>
          <w:szCs w:val="22"/>
        </w:rPr>
        <w:br/>
        <w:t xml:space="preserve">o wpłynięciu uwag do protokołu na kolejnym posiedzeniu plenarnym. Rada decyduje </w:t>
      </w:r>
      <w:r w:rsidRPr="00EA52B1">
        <w:rPr>
          <w:rFonts w:ascii="Calibri" w:hAnsi="Calibri"/>
          <w:sz w:val="22"/>
          <w:szCs w:val="22"/>
        </w:rPr>
        <w:br/>
        <w:t>o wprowadzeniu ewentualnych poprawek do protokołu w tzw. protokole rozbieżności, dołączanym do protokołu kolejnej Rady.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 xml:space="preserve">Opieczętowaną i podpisaną przez Dyrektora Ośrodka księgę zaopatruje się klauzulą: „Księga zawiera …… stron i obejmuje okres od dnia …… do dnia……..”, co przekazuje się do zszycia </w:t>
      </w:r>
      <w:r w:rsidRPr="00EA52B1">
        <w:rPr>
          <w:rFonts w:ascii="Calibri" w:hAnsi="Calibri"/>
          <w:sz w:val="22"/>
          <w:szCs w:val="22"/>
        </w:rPr>
        <w:br/>
        <w:t>w sposób trwały na koniec każdego roku szkolnego.</w:t>
      </w:r>
    </w:p>
    <w:p w:rsidR="00A34491" w:rsidRPr="00EA52B1" w:rsidRDefault="00A34491" w:rsidP="00A34491">
      <w:pPr>
        <w:pStyle w:val="Default"/>
        <w:numPr>
          <w:ilvl w:val="0"/>
          <w:numId w:val="1"/>
        </w:numPr>
        <w:jc w:val="both"/>
        <w:rPr>
          <w:rFonts w:ascii="Calibri" w:hAnsi="Calibri"/>
          <w:bCs/>
          <w:sz w:val="22"/>
          <w:szCs w:val="22"/>
        </w:rPr>
      </w:pPr>
      <w:r w:rsidRPr="00EA52B1">
        <w:rPr>
          <w:rFonts w:ascii="Calibri" w:hAnsi="Calibri"/>
          <w:sz w:val="22"/>
          <w:szCs w:val="22"/>
        </w:rPr>
        <w:t>Księga podlega archiwizacji zgodnie z odrębnymi przepisami.</w:t>
      </w:r>
    </w:p>
    <w:p w:rsidR="00A34491" w:rsidRPr="00EA52B1" w:rsidRDefault="00A34491" w:rsidP="00A34491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9A56DD" w:rsidRDefault="00A34491" w:rsidP="00A34491">
      <w:r w:rsidRPr="00EA52B1">
        <w:rPr>
          <w:rFonts w:ascii="Calibri" w:hAnsi="Calibri"/>
          <w:b/>
          <w:sz w:val="22"/>
          <w:szCs w:val="22"/>
        </w:rPr>
        <w:br w:type="page"/>
      </w:r>
    </w:p>
    <w:sectPr w:rsidR="009A56DD" w:rsidSect="00B2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62C"/>
    <w:multiLevelType w:val="hybridMultilevel"/>
    <w:tmpl w:val="F308F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E4ABC"/>
    <w:multiLevelType w:val="hybridMultilevel"/>
    <w:tmpl w:val="C350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7F50FA"/>
    <w:multiLevelType w:val="hybridMultilevel"/>
    <w:tmpl w:val="EE96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83400"/>
    <w:multiLevelType w:val="hybridMultilevel"/>
    <w:tmpl w:val="50542C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113CF9"/>
    <w:multiLevelType w:val="hybridMultilevel"/>
    <w:tmpl w:val="E03AD1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940"/>
    <w:rsid w:val="00133940"/>
    <w:rsid w:val="007F622B"/>
    <w:rsid w:val="009A56DD"/>
    <w:rsid w:val="00A34491"/>
    <w:rsid w:val="00B2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4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ZCA_DYR</dc:creator>
  <cp:lastModifiedBy>adm</cp:lastModifiedBy>
  <cp:revision>2</cp:revision>
  <dcterms:created xsi:type="dcterms:W3CDTF">2014-11-03T09:52:00Z</dcterms:created>
  <dcterms:modified xsi:type="dcterms:W3CDTF">2014-11-03T09:52:00Z</dcterms:modified>
</cp:coreProperties>
</file>